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CDFB2" w14:textId="7D7C806F" w:rsidR="004F716A" w:rsidRDefault="004F716A" w:rsidP="004F716A">
      <w:pPr>
        <w:tabs>
          <w:tab w:val="left" w:pos="851"/>
          <w:tab w:val="left" w:pos="5160"/>
          <w:tab w:val="left" w:pos="5387"/>
          <w:tab w:val="left" w:pos="5670"/>
          <w:tab w:val="left" w:pos="5954"/>
        </w:tabs>
        <w:rPr>
          <w:rFonts w:ascii="HelveticaNeueLT Pro 55 Roman" w:hAnsi="HelveticaNeueLT Pro 55 Roman"/>
          <w:sz w:val="22"/>
          <w:szCs w:val="22"/>
        </w:rPr>
      </w:pPr>
      <w:r>
        <w:rPr>
          <w:noProof/>
        </w:rPr>
        <w:drawing>
          <wp:inline distT="0" distB="0" distL="0" distR="0" wp14:anchorId="2C581724" wp14:editId="4A7C7A72">
            <wp:extent cx="1020720" cy="994664"/>
            <wp:effectExtent l="0" t="0" r="8255" b="0"/>
            <wp:docPr id="2" name="image1.jpe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0" cy="99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C08AE" w14:textId="77777777" w:rsidR="004F716A" w:rsidRPr="004E4070" w:rsidRDefault="004F716A" w:rsidP="004F716A">
      <w:pPr>
        <w:tabs>
          <w:tab w:val="left" w:pos="851"/>
          <w:tab w:val="left" w:pos="5160"/>
          <w:tab w:val="left" w:pos="5387"/>
          <w:tab w:val="left" w:pos="5670"/>
          <w:tab w:val="left" w:pos="5954"/>
        </w:tabs>
        <w:jc w:val="right"/>
        <w:rPr>
          <w:rFonts w:ascii="HelveticaNeueLT Pro 55 Roman" w:hAnsi="HelveticaNeueLT Pro 55 Roman"/>
          <w:sz w:val="22"/>
          <w:szCs w:val="22"/>
        </w:rPr>
      </w:pPr>
    </w:p>
    <w:p w14:paraId="5CEE8EF9" w14:textId="77777777" w:rsidR="004F716A" w:rsidRPr="008E6C50" w:rsidRDefault="004F716A" w:rsidP="004F716A">
      <w:pPr>
        <w:jc w:val="center"/>
        <w:rPr>
          <w:rFonts w:ascii="HelveticaNeueLT Pro 55 Roman" w:hAnsi="HelveticaNeueLT Pro 55 Roman"/>
          <w:b/>
          <w:sz w:val="22"/>
          <w:szCs w:val="22"/>
        </w:rPr>
      </w:pPr>
      <w:r>
        <w:rPr>
          <w:rFonts w:ascii="HelveticaNeueLT Pro 55 Roman" w:hAnsi="HelveticaNeueLT Pro 55 Roman"/>
          <w:b/>
          <w:sz w:val="22"/>
          <w:szCs w:val="22"/>
        </w:rPr>
        <w:t>DECLARATION DU CLIENT</w:t>
      </w:r>
    </w:p>
    <w:p w14:paraId="46EFC218" w14:textId="77777777" w:rsidR="004F716A" w:rsidRPr="008E6C50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76F5F22D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545891EC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64E2E206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 xml:space="preserve">Relatif à l’usage ou aux usages spécifiques d’un précurseur d’explosif faisant l’objet de restrictions tels qu’ils sont visés dans le règlement (UE) 2019/1148 du Parlement européen et du conseil </w:t>
      </w:r>
    </w:p>
    <w:p w14:paraId="6F05F178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520D7B02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(</w:t>
      </w:r>
      <w:proofErr w:type="gramStart"/>
      <w:r>
        <w:rPr>
          <w:rFonts w:ascii="HelveticaNeueLT Pro 55 Roman" w:hAnsi="HelveticaNeueLT Pro 55 Roman"/>
          <w:sz w:val="22"/>
          <w:szCs w:val="22"/>
        </w:rPr>
        <w:t>à</w:t>
      </w:r>
      <w:proofErr w:type="gramEnd"/>
      <w:r>
        <w:rPr>
          <w:rFonts w:ascii="HelveticaNeueLT Pro 55 Roman" w:hAnsi="HelveticaNeueLT Pro 55 Roman"/>
          <w:sz w:val="22"/>
          <w:szCs w:val="22"/>
        </w:rPr>
        <w:t xml:space="preserve"> remplir en lettres capitales) (*)</w:t>
      </w:r>
    </w:p>
    <w:p w14:paraId="6A34E3A6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0A0E550A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Le/La soussigné(e</w:t>
      </w:r>
      <w:proofErr w:type="gramStart"/>
      <w:r>
        <w:rPr>
          <w:rFonts w:ascii="HelveticaNeueLT Pro 55 Roman" w:hAnsi="HelveticaNeueLT Pro 55 Roman"/>
          <w:sz w:val="22"/>
          <w:szCs w:val="22"/>
        </w:rPr>
        <w:t>),_</w:t>
      </w:r>
      <w:proofErr w:type="gramEnd"/>
      <w:r>
        <w:rPr>
          <w:rFonts w:ascii="HelveticaNeueLT Pro 55 Roman" w:hAnsi="HelveticaNeueLT Pro 55 Roman"/>
          <w:sz w:val="22"/>
          <w:szCs w:val="22"/>
        </w:rPr>
        <w:t>____________________________________________________________________</w:t>
      </w:r>
    </w:p>
    <w:p w14:paraId="62E10C2A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6E9C958D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Nom (client)</w:t>
      </w:r>
      <w:proofErr w:type="gramStart"/>
      <w:r>
        <w:rPr>
          <w:rFonts w:ascii="HelveticaNeueLT Pro 55 Roman" w:hAnsi="HelveticaNeueLT Pro 55 Roman"/>
          <w:sz w:val="22"/>
          <w:szCs w:val="22"/>
        </w:rPr>
        <w:t> :_</w:t>
      </w:r>
      <w:proofErr w:type="gramEnd"/>
      <w:r>
        <w:rPr>
          <w:rFonts w:ascii="HelveticaNeueLT Pro 55 Roman" w:hAnsi="HelveticaNeueLT Pro 55 Roman"/>
          <w:sz w:val="22"/>
          <w:szCs w:val="22"/>
        </w:rPr>
        <w:t>__________________________________________________________________________</w:t>
      </w:r>
    </w:p>
    <w:p w14:paraId="08222A74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21C34ABB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5C16B050" w14:textId="77777777" w:rsidR="004F716A" w:rsidRPr="004E4070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Pièce d’identité (numéro, autorité de délivrance) : ______________________________________________</w:t>
      </w:r>
    </w:p>
    <w:p w14:paraId="6D76D8BB" w14:textId="77777777" w:rsidR="004F716A" w:rsidRPr="004E4070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 w:rsidRPr="004E4070">
        <w:rPr>
          <w:rFonts w:ascii="HelveticaNeueLT Pro 55 Roman" w:hAnsi="HelveticaNeueLT Pro 55 Roman"/>
          <w:sz w:val="22"/>
          <w:szCs w:val="22"/>
        </w:rPr>
        <w:tab/>
      </w:r>
      <w:r w:rsidRPr="004E4070">
        <w:rPr>
          <w:rFonts w:ascii="HelveticaNeueLT Pro 55 Roman" w:hAnsi="HelveticaNeueLT Pro 55 Roman"/>
          <w:sz w:val="22"/>
          <w:szCs w:val="22"/>
        </w:rPr>
        <w:tab/>
      </w:r>
      <w:r w:rsidRPr="004E4070">
        <w:rPr>
          <w:rFonts w:ascii="HelveticaNeueLT Pro 55 Roman" w:hAnsi="HelveticaNeueLT Pro 55 Roman"/>
          <w:sz w:val="22"/>
          <w:szCs w:val="22"/>
        </w:rPr>
        <w:tab/>
      </w:r>
      <w:r w:rsidRPr="004E4070">
        <w:rPr>
          <w:rFonts w:ascii="HelveticaNeueLT Pro 55 Roman" w:hAnsi="HelveticaNeueLT Pro 55 Roman"/>
          <w:sz w:val="22"/>
          <w:szCs w:val="22"/>
        </w:rPr>
        <w:tab/>
      </w:r>
    </w:p>
    <w:p w14:paraId="03657ED0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Représentante autorisée de : ______________________________________________________________</w:t>
      </w:r>
    </w:p>
    <w:p w14:paraId="67BEB538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1A3B265F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Entreprise (mère) : ______________________________________________________________________</w:t>
      </w:r>
    </w:p>
    <w:p w14:paraId="6A3BDC1B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1577F099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Numéro d’</w:t>
      </w:r>
      <w:proofErr w:type="spellStart"/>
      <w:r>
        <w:rPr>
          <w:rFonts w:ascii="HelveticaNeueLT Pro 55 Roman" w:hAnsi="HelveticaNeueLT Pro 55 Roman"/>
          <w:sz w:val="22"/>
          <w:szCs w:val="22"/>
        </w:rPr>
        <w:t>indentification</w:t>
      </w:r>
      <w:proofErr w:type="spellEnd"/>
      <w:r>
        <w:rPr>
          <w:rFonts w:ascii="HelveticaNeueLT Pro 55 Roman" w:hAnsi="HelveticaNeueLT Pro 55 Roman"/>
          <w:sz w:val="22"/>
          <w:szCs w:val="22"/>
        </w:rPr>
        <w:t xml:space="preserve"> TVA ou autre identifiant de l’entreprise (*</w:t>
      </w:r>
      <w:proofErr w:type="gramStart"/>
      <w:r>
        <w:rPr>
          <w:rFonts w:ascii="HelveticaNeueLT Pro 55 Roman" w:hAnsi="HelveticaNeueLT Pro 55 Roman"/>
          <w:sz w:val="22"/>
          <w:szCs w:val="22"/>
        </w:rPr>
        <w:t>*)/</w:t>
      </w:r>
      <w:proofErr w:type="gramEnd"/>
      <w:r>
        <w:rPr>
          <w:rFonts w:ascii="HelveticaNeueLT Pro 55 Roman" w:hAnsi="HelveticaNeueLT Pro 55 Roman"/>
          <w:sz w:val="22"/>
          <w:szCs w:val="22"/>
        </w:rPr>
        <w:t>Adresse :________________________________________________________________________________________________________________________________________________________________</w:t>
      </w:r>
    </w:p>
    <w:p w14:paraId="3555C991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37228B0E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Activité commerciale/activité industrielle/profession</w:t>
      </w:r>
      <w:proofErr w:type="gramStart"/>
      <w:r>
        <w:rPr>
          <w:rFonts w:ascii="HelveticaNeueLT Pro 55 Roman" w:hAnsi="HelveticaNeueLT Pro 55 Roman"/>
          <w:sz w:val="22"/>
          <w:szCs w:val="22"/>
        </w:rPr>
        <w:t> :_</w:t>
      </w:r>
      <w:proofErr w:type="gramEnd"/>
      <w:r>
        <w:rPr>
          <w:rFonts w:ascii="HelveticaNeueLT Pro 55 Roman" w:hAnsi="HelveticaNeueLT Pro 55 Roman"/>
          <w:sz w:val="22"/>
          <w:szCs w:val="22"/>
        </w:rPr>
        <w:t>__________________________________________</w:t>
      </w:r>
    </w:p>
    <w:p w14:paraId="433D6796" w14:textId="77777777" w:rsidR="004F716A" w:rsidRPr="00822DEB" w:rsidRDefault="004F716A" w:rsidP="004F716A">
      <w:pPr>
        <w:jc w:val="center"/>
        <w:rPr>
          <w:rFonts w:ascii="HelveticaNeueLT Pro 55 Roman" w:hAnsi="HelveticaNeueLT Pro 55 Roman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6"/>
        <w:gridCol w:w="1752"/>
        <w:gridCol w:w="1680"/>
        <w:gridCol w:w="1716"/>
        <w:gridCol w:w="1843"/>
        <w:gridCol w:w="1673"/>
      </w:tblGrid>
      <w:tr w:rsidR="004F716A" w:rsidRPr="00822DEB" w14:paraId="492F7175" w14:textId="77777777" w:rsidTr="00EC0A23">
        <w:tc>
          <w:tcPr>
            <w:tcW w:w="1771" w:type="dxa"/>
          </w:tcPr>
          <w:p w14:paraId="25BBB49E" w14:textId="77777777" w:rsidR="004F716A" w:rsidRPr="00822DEB" w:rsidRDefault="004F716A" w:rsidP="00EC0A23">
            <w:pPr>
              <w:jc w:val="center"/>
              <w:rPr>
                <w:rFonts w:ascii="HelveticaNeueLT Pro 55 Roman" w:hAnsi="HelveticaNeueLT Pro 55 Roman"/>
                <w:b/>
                <w:szCs w:val="22"/>
              </w:rPr>
            </w:pPr>
            <w:r w:rsidRPr="00822DEB">
              <w:rPr>
                <w:rFonts w:ascii="HelveticaNeueLT Pro 55 Roman" w:hAnsi="HelveticaNeueLT Pro 55 Roman"/>
                <w:b/>
                <w:szCs w:val="22"/>
              </w:rPr>
              <w:t>Dénomination commerciale</w:t>
            </w:r>
          </w:p>
        </w:tc>
        <w:tc>
          <w:tcPr>
            <w:tcW w:w="1771" w:type="dxa"/>
          </w:tcPr>
          <w:p w14:paraId="2D0CE40C" w14:textId="77777777" w:rsidR="004F716A" w:rsidRPr="00822DEB" w:rsidRDefault="004F716A" w:rsidP="00EC0A23">
            <w:pPr>
              <w:jc w:val="center"/>
              <w:rPr>
                <w:rFonts w:ascii="HelveticaNeueLT Pro 55 Roman" w:hAnsi="HelveticaNeueLT Pro 55 Roman"/>
                <w:b/>
                <w:szCs w:val="22"/>
              </w:rPr>
            </w:pPr>
            <w:r w:rsidRPr="00822DEB">
              <w:rPr>
                <w:rFonts w:ascii="HelveticaNeueLT Pro 55 Roman" w:hAnsi="HelveticaNeueLT Pro 55 Roman"/>
                <w:b/>
                <w:szCs w:val="22"/>
              </w:rPr>
              <w:t>Précurseurs faisant l’objet de restrictions</w:t>
            </w:r>
          </w:p>
        </w:tc>
        <w:tc>
          <w:tcPr>
            <w:tcW w:w="1772" w:type="dxa"/>
          </w:tcPr>
          <w:p w14:paraId="6295613F" w14:textId="77777777" w:rsidR="004F716A" w:rsidRPr="00822DEB" w:rsidRDefault="004F716A" w:rsidP="00EC0A23">
            <w:pPr>
              <w:jc w:val="center"/>
              <w:rPr>
                <w:rFonts w:ascii="HelveticaNeueLT Pro 55 Roman" w:hAnsi="HelveticaNeueLT Pro 55 Roman"/>
                <w:b/>
                <w:szCs w:val="22"/>
              </w:rPr>
            </w:pPr>
            <w:r w:rsidRPr="00822DEB">
              <w:rPr>
                <w:rFonts w:ascii="HelveticaNeueLT Pro 55 Roman" w:hAnsi="HelveticaNeueLT Pro 55 Roman"/>
                <w:b/>
                <w:szCs w:val="22"/>
              </w:rPr>
              <w:t>N°CAS</w:t>
            </w:r>
          </w:p>
        </w:tc>
        <w:tc>
          <w:tcPr>
            <w:tcW w:w="1772" w:type="dxa"/>
          </w:tcPr>
          <w:p w14:paraId="17C09344" w14:textId="77777777" w:rsidR="004F716A" w:rsidRPr="00822DEB" w:rsidRDefault="004F716A" w:rsidP="00EC0A23">
            <w:pPr>
              <w:jc w:val="center"/>
              <w:rPr>
                <w:rFonts w:ascii="HelveticaNeueLT Pro 55 Roman" w:hAnsi="HelveticaNeueLT Pro 55 Roman"/>
                <w:b/>
                <w:szCs w:val="22"/>
              </w:rPr>
            </w:pPr>
            <w:r w:rsidRPr="00822DEB">
              <w:rPr>
                <w:rFonts w:ascii="HelveticaNeueLT Pro 55 Roman" w:hAnsi="HelveticaNeueLT Pro 55 Roman"/>
                <w:b/>
                <w:szCs w:val="22"/>
              </w:rPr>
              <w:t>Quantité (kg/litres)</w:t>
            </w:r>
          </w:p>
        </w:tc>
        <w:tc>
          <w:tcPr>
            <w:tcW w:w="1772" w:type="dxa"/>
          </w:tcPr>
          <w:p w14:paraId="51DE6853" w14:textId="77777777" w:rsidR="004F716A" w:rsidRPr="00822DEB" w:rsidRDefault="004F716A" w:rsidP="00EC0A23">
            <w:pPr>
              <w:jc w:val="center"/>
              <w:rPr>
                <w:rFonts w:ascii="HelveticaNeueLT Pro 55 Roman" w:hAnsi="HelveticaNeueLT Pro 55 Roman"/>
                <w:b/>
                <w:szCs w:val="22"/>
              </w:rPr>
            </w:pPr>
            <w:r w:rsidRPr="00822DEB">
              <w:rPr>
                <w:rFonts w:ascii="HelveticaNeueLT Pro 55 Roman" w:hAnsi="HelveticaNeueLT Pro 55 Roman"/>
                <w:b/>
                <w:szCs w:val="22"/>
              </w:rPr>
              <w:t>Concentration</w:t>
            </w:r>
          </w:p>
        </w:tc>
        <w:tc>
          <w:tcPr>
            <w:tcW w:w="1772" w:type="dxa"/>
          </w:tcPr>
          <w:p w14:paraId="5C552313" w14:textId="77777777" w:rsidR="004F716A" w:rsidRPr="00822DEB" w:rsidRDefault="004F716A" w:rsidP="00EC0A23">
            <w:pPr>
              <w:jc w:val="center"/>
              <w:rPr>
                <w:rFonts w:ascii="HelveticaNeueLT Pro 55 Roman" w:hAnsi="HelveticaNeueLT Pro 55 Roman"/>
                <w:b/>
                <w:szCs w:val="22"/>
              </w:rPr>
            </w:pPr>
            <w:r w:rsidRPr="00822DEB">
              <w:rPr>
                <w:rFonts w:ascii="HelveticaNeueLT Pro 55 Roman" w:hAnsi="HelveticaNeueLT Pro 55 Roman"/>
                <w:b/>
                <w:szCs w:val="22"/>
              </w:rPr>
              <w:t>Usage prévu</w:t>
            </w:r>
          </w:p>
        </w:tc>
      </w:tr>
      <w:tr w:rsidR="004F716A" w14:paraId="7CC40F11" w14:textId="77777777" w:rsidTr="00EC0A23">
        <w:tc>
          <w:tcPr>
            <w:tcW w:w="1771" w:type="dxa"/>
          </w:tcPr>
          <w:p w14:paraId="3C208260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1" w:type="dxa"/>
          </w:tcPr>
          <w:p w14:paraId="463673CB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32050132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050BBBD3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2E314D45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346E0BB6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</w:tr>
      <w:tr w:rsidR="004F716A" w14:paraId="3AE5A49E" w14:textId="77777777" w:rsidTr="00EC0A23">
        <w:tc>
          <w:tcPr>
            <w:tcW w:w="1771" w:type="dxa"/>
          </w:tcPr>
          <w:p w14:paraId="08830A19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1" w:type="dxa"/>
          </w:tcPr>
          <w:p w14:paraId="26270B91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42F39324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1560A146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3717C210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257CAC2B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</w:tr>
      <w:tr w:rsidR="004F716A" w14:paraId="3D6AAEA0" w14:textId="77777777" w:rsidTr="00EC0A23">
        <w:tc>
          <w:tcPr>
            <w:tcW w:w="1771" w:type="dxa"/>
          </w:tcPr>
          <w:p w14:paraId="16E927AE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1" w:type="dxa"/>
          </w:tcPr>
          <w:p w14:paraId="09A3EF5E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7122A29E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58C56D73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2904BDE7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35F61AB0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</w:tr>
      <w:tr w:rsidR="004F716A" w14:paraId="358658CF" w14:textId="77777777" w:rsidTr="00EC0A23">
        <w:tc>
          <w:tcPr>
            <w:tcW w:w="1771" w:type="dxa"/>
          </w:tcPr>
          <w:p w14:paraId="40B9FE0D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1" w:type="dxa"/>
          </w:tcPr>
          <w:p w14:paraId="3A540EF7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45CEF631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2FC79530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16B30EAF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  <w:tc>
          <w:tcPr>
            <w:tcW w:w="1772" w:type="dxa"/>
          </w:tcPr>
          <w:p w14:paraId="6E47048C" w14:textId="77777777" w:rsidR="004F716A" w:rsidRDefault="004F716A" w:rsidP="00EC0A23">
            <w:pPr>
              <w:rPr>
                <w:rFonts w:ascii="HelveticaNeueLT Pro 55 Roman" w:hAnsi="HelveticaNeueLT Pro 55 Roman"/>
                <w:szCs w:val="22"/>
              </w:rPr>
            </w:pPr>
          </w:p>
        </w:tc>
      </w:tr>
    </w:tbl>
    <w:p w14:paraId="7E09D10A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59A576A6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3BC5AE9F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 xml:space="preserve">Je soussigné(e), déclare, par la présente, que le produit commercial et la substance ou le mélange qu’il contient ne sont utilisés que pour l’usage indiqué, dans </w:t>
      </w:r>
      <w:proofErr w:type="spellStart"/>
      <w:r>
        <w:rPr>
          <w:rFonts w:ascii="HelveticaNeueLT Pro 55 Roman" w:hAnsi="HelveticaNeueLT Pro 55 Roman"/>
          <w:sz w:val="22"/>
          <w:szCs w:val="22"/>
        </w:rPr>
        <w:t>touts</w:t>
      </w:r>
      <w:proofErr w:type="spellEnd"/>
      <w:r>
        <w:rPr>
          <w:rFonts w:ascii="HelveticaNeueLT Pro 55 Roman" w:hAnsi="HelveticaNeueLT Pro 55 Roman"/>
          <w:sz w:val="22"/>
          <w:szCs w:val="22"/>
        </w:rPr>
        <w:t xml:space="preserve"> les cas légitime, et ne seront pas vendus ou livrés à un autre client que moyennant la rédaction d’une déclaration d’utilisation similaire, respectant les restrictions établies dans le règlement (UE) 2019/1148 pour la mise à disposition auprès des membres du grand public.</w:t>
      </w:r>
    </w:p>
    <w:p w14:paraId="29C8EE51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1C6B6A20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Signature :</w:t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  <w:t>Nom :</w:t>
      </w:r>
    </w:p>
    <w:p w14:paraId="5FD31927" w14:textId="77777777" w:rsidR="004F716A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4078CA9B" w14:textId="77777777" w:rsidR="004F716A" w:rsidRPr="00D4098E" w:rsidRDefault="004F716A" w:rsidP="004F716A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Fonction :</w:t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</w:r>
      <w:r>
        <w:rPr>
          <w:rFonts w:ascii="HelveticaNeueLT Pro 55 Roman" w:hAnsi="HelveticaNeueLT Pro 55 Roman"/>
          <w:sz w:val="22"/>
          <w:szCs w:val="22"/>
        </w:rPr>
        <w:tab/>
        <w:t>Date :</w:t>
      </w:r>
    </w:p>
    <w:p w14:paraId="75016330" w14:textId="77777777" w:rsidR="004F716A" w:rsidRPr="004E4070" w:rsidRDefault="004F716A" w:rsidP="004F716A">
      <w:pPr>
        <w:rPr>
          <w:rFonts w:ascii="HelveticaNeueLT Pro 55 Roman" w:hAnsi="HelveticaNeueLT Pro 55 Roman"/>
          <w:sz w:val="22"/>
          <w:szCs w:val="22"/>
        </w:rPr>
      </w:pPr>
    </w:p>
    <w:p w14:paraId="5DAA6D11" w14:textId="77777777" w:rsidR="004F716A" w:rsidRDefault="004F716A"/>
    <w:sectPr w:rsidR="004F716A" w:rsidSect="0023391D">
      <w:headerReference w:type="default" r:id="rId5"/>
      <w:pgSz w:w="11906" w:h="16838"/>
      <w:pgMar w:top="1418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2232" w14:textId="3AB03D42" w:rsidR="006F7F17" w:rsidRDefault="004F71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6A"/>
    <w:rsid w:val="004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1B5"/>
  <w15:chartTrackingRefBased/>
  <w15:docId w15:val="{D6CA2BD8-1701-45EF-A45B-5AF6ECCE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6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71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4F716A"/>
  </w:style>
  <w:style w:type="table" w:styleId="Grilledutableau">
    <w:name w:val="Table Grid"/>
    <w:basedOn w:val="TableauNormal"/>
    <w:uiPriority w:val="59"/>
    <w:rsid w:val="004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Andre</dc:creator>
  <cp:keywords/>
  <dc:description/>
  <cp:lastModifiedBy>Carole Andre</cp:lastModifiedBy>
  <cp:revision>1</cp:revision>
  <dcterms:created xsi:type="dcterms:W3CDTF">2021-01-08T10:01:00Z</dcterms:created>
  <dcterms:modified xsi:type="dcterms:W3CDTF">2021-01-08T10:05:00Z</dcterms:modified>
</cp:coreProperties>
</file>